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5EE4C"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Hello from Little River Band</w:t>
      </w:r>
    </w:p>
    <w:p w14:paraId="0553B2B4" w14:textId="77777777" w:rsidR="009E23CF" w:rsidRDefault="009E23CF"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p>
    <w:p w14:paraId="76FB55BD" w14:textId="14626A7B" w:rsidR="009E23CF" w:rsidRDefault="009E23CF" w:rsidP="009E2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 xml:space="preserve">To ensure that Little River Band is promoted in the professional way we require, </w:t>
      </w:r>
      <w:r>
        <w:rPr>
          <w:rFonts w:ascii="Tahoma" w:hAnsi="Tahoma" w:cs="Tahoma"/>
          <w:b/>
          <w:bCs/>
          <w:sz w:val="28"/>
          <w:szCs w:val="28"/>
          <w:u w:val="single"/>
        </w:rPr>
        <w:t>WE DO NOT AUTHORIZE THE USE OF ANY</w:t>
      </w:r>
      <w:r>
        <w:rPr>
          <w:rFonts w:ascii="Tahoma" w:hAnsi="Tahoma" w:cs="Tahoma"/>
          <w:sz w:val="28"/>
          <w:szCs w:val="28"/>
          <w:u w:val="single"/>
        </w:rPr>
        <w:t xml:space="preserve"> </w:t>
      </w:r>
      <w:r>
        <w:rPr>
          <w:rFonts w:ascii="Tahoma" w:hAnsi="Tahoma" w:cs="Tahoma"/>
          <w:b/>
          <w:bCs/>
          <w:sz w:val="28"/>
          <w:szCs w:val="28"/>
          <w:u w:val="single"/>
        </w:rPr>
        <w:t>PHOTOS, VIDEOS, OR AUDIO</w:t>
      </w:r>
      <w:r>
        <w:rPr>
          <w:rFonts w:ascii="Tahoma" w:hAnsi="Tahoma" w:cs="Tahoma"/>
          <w:sz w:val="28"/>
          <w:szCs w:val="28"/>
        </w:rPr>
        <w:t xml:space="preserve"> other than what WE PROVIDE. Please refrain from the use of any materials you might find on the internet or YouTube. Most of it is ancient and outdated, and misrepresents Little River Band in </w:t>
      </w:r>
      <w:r w:rsidR="006B792E">
        <w:rPr>
          <w:rFonts w:ascii="Tahoma" w:hAnsi="Tahoma" w:cs="Tahoma"/>
          <w:sz w:val="28"/>
          <w:szCs w:val="28"/>
        </w:rPr>
        <w:t>its</w:t>
      </w:r>
      <w:r>
        <w:rPr>
          <w:rFonts w:ascii="Tahoma" w:hAnsi="Tahoma" w:cs="Tahoma"/>
          <w:sz w:val="28"/>
          <w:szCs w:val="28"/>
        </w:rPr>
        <w:t xml:space="preserve"> 5</w:t>
      </w:r>
      <w:r w:rsidR="00176A91">
        <w:rPr>
          <w:rFonts w:ascii="Tahoma" w:hAnsi="Tahoma" w:cs="Tahoma"/>
          <w:sz w:val="28"/>
          <w:szCs w:val="28"/>
        </w:rPr>
        <w:t>1st</w:t>
      </w:r>
      <w:r>
        <w:rPr>
          <w:rFonts w:ascii="Tahoma" w:hAnsi="Tahoma" w:cs="Tahoma"/>
          <w:sz w:val="28"/>
          <w:szCs w:val="28"/>
        </w:rPr>
        <w:t xml:space="preserve"> year.</w:t>
      </w:r>
    </w:p>
    <w:p w14:paraId="23153643" w14:textId="77777777" w:rsidR="009E23CF" w:rsidRDefault="009E23CF" w:rsidP="009E2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p>
    <w:p w14:paraId="7FCF72E4" w14:textId="77777777" w:rsidR="009E23CF" w:rsidRDefault="009E23CF" w:rsidP="009E2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You’ll find current marketing assets at this link:</w:t>
      </w:r>
    </w:p>
    <w:p w14:paraId="54778AC4" w14:textId="77777777" w:rsidR="009E23CF" w:rsidRDefault="009E23CF" w:rsidP="009E2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hyperlink r:id="rId4" w:history="1">
        <w:r w:rsidRPr="00E97324">
          <w:rPr>
            <w:rStyle w:val="Hyperlink"/>
            <w:rFonts w:ascii="Tahoma" w:hAnsi="Tahoma" w:cs="Tahoma"/>
            <w:sz w:val="28"/>
            <w:szCs w:val="28"/>
          </w:rPr>
          <w:t>https://reallittleriverband.com/promo/</w:t>
        </w:r>
      </w:hyperlink>
    </w:p>
    <w:p w14:paraId="0913574D" w14:textId="77777777" w:rsidR="009E23CF" w:rsidRDefault="009E23CF" w:rsidP="009E2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p>
    <w:p w14:paraId="4608CD22" w14:textId="77777777" w:rsidR="009E23CF" w:rsidRDefault="009E23CF" w:rsidP="009E2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If you have any questions or doubts about what you wish to use for promotional purposes, please send your questions and/or materials to our PR Director, Donna Wilson.</w:t>
      </w:r>
    </w:p>
    <w:p w14:paraId="5AB278FA"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p>
    <w:p w14:paraId="0BD7F0AE"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Donna Wilson</w:t>
      </w:r>
    </w:p>
    <w:p w14:paraId="7638FF3A" w14:textId="77777777" w:rsidR="006B792E" w:rsidRDefault="006B792E"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LittleRiverBandPR@gmail.com</w:t>
      </w:r>
    </w:p>
    <w:p w14:paraId="03A440DF"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615 301 8652 (w)</w:t>
      </w:r>
    </w:p>
    <w:p w14:paraId="4F595499"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 xml:space="preserve">615 </w:t>
      </w:r>
      <w:r w:rsidR="006B792E">
        <w:rPr>
          <w:rFonts w:ascii="Tahoma" w:hAnsi="Tahoma" w:cs="Tahoma"/>
          <w:sz w:val="28"/>
          <w:szCs w:val="28"/>
        </w:rPr>
        <w:t>684</w:t>
      </w:r>
      <w:r>
        <w:rPr>
          <w:rFonts w:ascii="Tahoma" w:hAnsi="Tahoma" w:cs="Tahoma"/>
          <w:sz w:val="28"/>
          <w:szCs w:val="28"/>
        </w:rPr>
        <w:t xml:space="preserve"> </w:t>
      </w:r>
      <w:r w:rsidR="006B792E">
        <w:rPr>
          <w:rFonts w:ascii="Tahoma" w:hAnsi="Tahoma" w:cs="Tahoma"/>
          <w:sz w:val="28"/>
          <w:szCs w:val="28"/>
        </w:rPr>
        <w:t>2072</w:t>
      </w:r>
      <w:r>
        <w:rPr>
          <w:rFonts w:ascii="Tahoma" w:hAnsi="Tahoma" w:cs="Tahoma"/>
          <w:sz w:val="28"/>
          <w:szCs w:val="28"/>
        </w:rPr>
        <w:t xml:space="preserve"> (c) </w:t>
      </w:r>
    </w:p>
    <w:p w14:paraId="310F4427"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p>
    <w:p w14:paraId="31B66C74" w14:textId="77777777" w:rsidR="00F668B0" w:rsidRDefault="00F668B0"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Lastly, if ticket sales are slow, please reach out to Donna to schedule interviews, and to provide extra promotional ideas and assets that can help boost sales.</w:t>
      </w:r>
    </w:p>
    <w:p w14:paraId="3E6B6147"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p>
    <w:p w14:paraId="387FB10B" w14:textId="77777777" w:rsidR="009E23CF" w:rsidRDefault="009E23CF"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Thank You</w:t>
      </w:r>
    </w:p>
    <w:p w14:paraId="15B7BB14"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Little River Band Tour Mgt</w:t>
      </w:r>
    </w:p>
    <w:p w14:paraId="4490BE10" w14:textId="77777777" w:rsidR="00C03D15" w:rsidRDefault="00C03D15" w:rsidP="00C03D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720"/>
        <w:rPr>
          <w:rFonts w:ascii="Tahoma" w:hAnsi="Tahoma" w:cs="Tahoma"/>
          <w:sz w:val="28"/>
          <w:szCs w:val="28"/>
        </w:rPr>
      </w:pPr>
      <w:r>
        <w:rPr>
          <w:rFonts w:ascii="Tahoma" w:hAnsi="Tahoma" w:cs="Tahoma"/>
          <w:sz w:val="28"/>
          <w:szCs w:val="28"/>
        </w:rPr>
        <w:t>lrbshow@gmail.com</w:t>
      </w:r>
    </w:p>
    <w:p w14:paraId="7FD856CE" w14:textId="77777777" w:rsidR="00EE3456" w:rsidRDefault="00EE3456"/>
    <w:sectPr w:rsidR="00EE3456" w:rsidSect="0051589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03D15"/>
    <w:rsid w:val="00176A91"/>
    <w:rsid w:val="001777DE"/>
    <w:rsid w:val="002564E3"/>
    <w:rsid w:val="0051589F"/>
    <w:rsid w:val="00536F81"/>
    <w:rsid w:val="00642DF5"/>
    <w:rsid w:val="006B792E"/>
    <w:rsid w:val="008B588A"/>
    <w:rsid w:val="009E23CF"/>
    <w:rsid w:val="00C03D15"/>
    <w:rsid w:val="00D24FA5"/>
    <w:rsid w:val="00E7255C"/>
    <w:rsid w:val="00EE3456"/>
    <w:rsid w:val="00F6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26E6E"/>
  <w15:docId w15:val="{9160FA7B-93B6-3C41-B2E8-8EBA193E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7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55C"/>
    <w:rPr>
      <w:color w:val="0563C1" w:themeColor="hyperlink"/>
      <w:u w:val="single"/>
    </w:rPr>
  </w:style>
  <w:style w:type="character" w:customStyle="1" w:styleId="UnresolvedMention1">
    <w:name w:val="Unresolved Mention1"/>
    <w:basedOn w:val="DefaultParagraphFont"/>
    <w:uiPriority w:val="99"/>
    <w:semiHidden/>
    <w:unhideWhenUsed/>
    <w:rsid w:val="00E72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allittleriverband.com/pro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Words>
  <Characters>839</Characters>
  <Application>Microsoft Office Word</Application>
  <DocSecurity>0</DocSecurity>
  <Lines>6</Lines>
  <Paragraphs>1</Paragraphs>
  <ScaleCrop>false</ScaleCrop>
  <Company>Hewlett-Packard Company</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wayne nelson</dc:creator>
  <cp:lastModifiedBy>wayne nelson</cp:lastModifiedBy>
  <cp:revision>3</cp:revision>
  <dcterms:created xsi:type="dcterms:W3CDTF">2024-10-25T22:29:00Z</dcterms:created>
  <dcterms:modified xsi:type="dcterms:W3CDTF">2026-01-08T21:43:00Z</dcterms:modified>
</cp:coreProperties>
</file>